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sz w:val="28"/>
          <w:szCs w:val="28"/>
        </w:rPr>
      </w:pPr>
      <w:r>
        <w:rPr>
          <w:rFonts w:hint="default"/>
          <w:b/>
          <w:sz w:val="28"/>
          <w:szCs w:val="28"/>
        </w:rPr>
        <w:drawing>
          <wp:inline distT="0" distB="0" distL="114300" distR="114300">
            <wp:extent cx="1598930" cy="775335"/>
            <wp:effectExtent l="0" t="0" r="1270" b="5715"/>
            <wp:docPr id="1" name="图片 1" descr="6507cd2207543e6789a99d47592344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507cd2207543e6789a99d47592344b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893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05"/>
        </w:tabs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Invoice/</w:t>
      </w:r>
      <w:r>
        <w:rPr>
          <w:rFonts w:hint="eastAsia" w:ascii="Arial" w:hAnsi="华文仿宋" w:eastAsia="华文仿宋" w:cs="Arial"/>
          <w:color w:val="000000"/>
          <w:sz w:val="24"/>
          <w:szCs w:val="24"/>
        </w:rPr>
        <w:t>發票</w:t>
      </w:r>
      <w:r>
        <w:rPr>
          <w:rFonts w:hint="default" w:ascii="Arial" w:hAnsi="Arial" w:eastAsia="华文仿宋" w:cs="Arial"/>
          <w:color w:val="000000"/>
          <w:sz w:val="24"/>
          <w:szCs w:val="24"/>
        </w:rPr>
        <w:t>/</w:t>
      </w:r>
      <w:r>
        <w:rPr>
          <w:rFonts w:hint="eastAsia" w:ascii="Arial" w:hAnsi="华文仿宋" w:eastAsia="华文仿宋" w:cs="Arial"/>
          <w:color w:val="000000"/>
          <w:sz w:val="24"/>
          <w:szCs w:val="24"/>
        </w:rPr>
        <w:t>正式收據</w:t>
      </w:r>
    </w:p>
    <w:p>
      <w:pPr>
        <w:spacing w:beforeLines="0" w:afterLines="0"/>
        <w:ind w:left="1" w:leftChars="-7" w:right="-168" w:rightChars="-80" w:hanging="16" w:hangingChars="7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STORE:S012  DATE:25/02/2013</w:t>
      </w:r>
    </w:p>
    <w:p>
      <w:pPr>
        <w:spacing w:beforeLines="0" w:afterLines="0"/>
        <w:ind w:left="1" w:leftChars="-7" w:right="-168" w:rightChars="-80" w:hanging="16" w:hangingChars="7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VIP#:0018562  TIME:20:22:19</w:t>
      </w:r>
    </w:p>
    <w:p>
      <w:pPr>
        <w:spacing w:beforeLines="0" w:afterLines="0"/>
        <w:ind w:left="-15" w:leftChars="-7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CASHIER:0520</w:t>
      </w:r>
    </w:p>
    <w:p>
      <w:pPr>
        <w:spacing w:beforeLines="0" w:afterLines="0"/>
        <w:ind w:left="-15" w:leftChars="-7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INVOICE:S012-01-000039275631</w:t>
      </w:r>
    </w:p>
    <w:p>
      <w:pPr>
        <w:spacing w:beforeLines="0" w:afterLines="0"/>
        <w:ind w:left="-15" w:leftChars="-7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SKV/DEC QTY PROCE TOTAL</w:t>
      </w:r>
    </w:p>
    <w:p>
      <w:pPr>
        <w:spacing w:beforeLines="0" w:afterLines="0"/>
        <w:ind w:left="-15" w:leftChars="-7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------------------------------------------------</w:t>
      </w:r>
    </w:p>
    <w:p>
      <w:pPr>
        <w:spacing w:beforeLines="0" w:afterLines="0"/>
        <w:ind w:left="-15" w:leftChars="-7"/>
        <w:jc w:val="center"/>
        <w:rPr>
          <w:rFonts w:hint="default" w:ascii="Arial" w:hAnsi="Arial" w:eastAsia="黑体" w:cs="Arial"/>
          <w:color w:val="000000"/>
          <w:sz w:val="24"/>
          <w:szCs w:val="24"/>
        </w:rPr>
      </w:pPr>
      <w:r>
        <w:rPr>
          <w:rFonts w:hint="default" w:ascii="Arial" w:hAnsi="Arial" w:eastAsia="黑体" w:cs="Arial"/>
          <w:color w:val="000000"/>
          <w:sz w:val="24"/>
          <w:szCs w:val="24"/>
        </w:rPr>
        <w:t>0 4110001311 8</w:t>
      </w:r>
    </w:p>
    <w:p>
      <w:pPr>
        <w:spacing w:beforeLines="0" w:afterLines="0"/>
        <w:ind w:left="-15" w:leftChars="-7"/>
        <w:jc w:val="center"/>
        <w:rPr>
          <w:rFonts w:hint="default" w:ascii="Arial" w:hAnsi="Arial" w:eastAsia="黑体" w:cs="Arial"/>
          <w:color w:val="000000"/>
          <w:sz w:val="24"/>
          <w:szCs w:val="24"/>
        </w:rPr>
      </w:pPr>
      <w:r>
        <w:rPr>
          <w:rFonts w:hint="eastAsia" w:ascii="Arial" w:hAnsi="Arial" w:eastAsia="黑体" w:cs="Arial"/>
          <w:color w:val="000000"/>
          <w:sz w:val="24"/>
          <w:szCs w:val="24"/>
        </w:rPr>
        <w:t>美國Coppertone水寶寶兒童成人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eastAsia" w:ascii="Arial" w:hAnsi="Arial" w:eastAsia="华文仿宋" w:cs="Arial"/>
          <w:color w:val="000000"/>
          <w:sz w:val="24"/>
          <w:szCs w:val="24"/>
        </w:rPr>
        <w:t>通用防曬噴n乳 SPF50 236ML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1   30   30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-------------------------------------------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Total   1   </w:t>
      </w:r>
      <w:r>
        <w:rPr>
          <w:rFonts w:hint="default" w:ascii="Arial" w:hAnsi="Arial" w:eastAsia="华文仿宋" w:cs="Arial"/>
          <w:color w:val="000000"/>
          <w:sz w:val="24"/>
          <w:szCs w:val="24"/>
        </w:rPr>
        <w:t>30   30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NetAmount        30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Payment:CASH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4"/>
          <w:szCs w:val="24"/>
        </w:rPr>
      </w:pPr>
      <w:r>
        <w:rPr>
          <w:rFonts w:hint="default" w:ascii="Arial" w:hAnsi="Arial" w:eastAsia="华文仿宋" w:cs="Arial"/>
          <w:color w:val="000000"/>
          <w:sz w:val="24"/>
          <w:szCs w:val="24"/>
        </w:rPr>
        <w:t>Thank You Please Come Again</w:t>
      </w:r>
    </w:p>
    <w:p>
      <w:pPr>
        <w:spacing w:beforeLines="0" w:afterLines="0"/>
        <w:jc w:val="center"/>
        <w:rPr>
          <w:rFonts w:hint="default" w:ascii="Arial" w:hAnsi="Arial" w:eastAsia="华文仿宋" w:cs="Arial"/>
          <w:color w:val="000000"/>
          <w:sz w:val="28"/>
          <w:szCs w:val="28"/>
        </w:rPr>
      </w:pPr>
      <w:r>
        <w:rPr>
          <w:rFonts w:hint="default" w:ascii="Arial" w:hAnsi="Arial" w:eastAsia="华文仿宋" w:cs="Arial"/>
          <w:color w:val="000000"/>
          <w:sz w:val="28"/>
          <w:szCs w:val="28"/>
        </w:rPr>
        <w:t>Shop 128,193prince Edward Road West Mongkok kowloon</w:t>
      </w:r>
    </w:p>
    <w:p>
      <w:pPr>
        <w:rPr>
          <w:sz w:val="28"/>
          <w:szCs w:val="28"/>
        </w:rPr>
      </w:pPr>
      <w:bookmarkStart w:id="0" w:name="_GoBack"/>
      <w:bookmarkEnd w:id="0"/>
    </w:p>
    <w:sectPr>
      <w:pgSz w:w="4535" w:h="6803"/>
      <w:pgMar w:top="0" w:right="0" w:bottom="0" w:left="0" w:header="720" w:footer="720" w:gutter="0"/>
      <w:paperSrc/>
      <w:lnNumType w:countBy="0" w:distance="36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ZGQxZjZjYWQ3NmFmNTI1ZGI3ZmQ5YzFkOGE4ZGEifQ=="/>
  </w:docVars>
  <w:rsids>
    <w:rsidRoot w:val="07631ADB"/>
    <w:rsid w:val="0763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2023-05-23T09:50:00Z</dcterms:created>
  <dc:creator>Hellen </dc:creator>
  <cp:lastModifiedBy>Hellen </cp:lastModifiedBy>
  <dcterms:modified xsi:type="dcterms:W3CDTF">2023-05-23T09:53:10Z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73A61EC4A6F441699C0582340E917838_11</vt:lpwstr>
  </property>
</Properties>
</file>